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B4FA3" w14:textId="37E4A554" w:rsidR="00B83F4D" w:rsidRPr="00A46E7A" w:rsidRDefault="00B83F4D">
      <w:pPr>
        <w:rPr>
          <w:b/>
          <w:bCs/>
          <w:color w:val="FF0000"/>
          <w:sz w:val="28"/>
          <w:szCs w:val="28"/>
        </w:rPr>
      </w:pPr>
      <w:r w:rsidRPr="00A46E7A">
        <w:rPr>
          <w:b/>
          <w:bCs/>
          <w:color w:val="FF0000"/>
          <w:sz w:val="28"/>
          <w:szCs w:val="28"/>
        </w:rPr>
        <w:t xml:space="preserve">Programma Webinar </w:t>
      </w:r>
      <w:proofErr w:type="spellStart"/>
      <w:r w:rsidRPr="00A46E7A">
        <w:rPr>
          <w:b/>
          <w:bCs/>
          <w:color w:val="FF0000"/>
          <w:sz w:val="28"/>
          <w:szCs w:val="28"/>
        </w:rPr>
        <w:t>Hart&amp;Hormonen</w:t>
      </w:r>
      <w:proofErr w:type="spellEnd"/>
      <w:r w:rsidRPr="00A46E7A">
        <w:rPr>
          <w:b/>
          <w:bCs/>
          <w:color w:val="FF0000"/>
          <w:sz w:val="28"/>
          <w:szCs w:val="28"/>
        </w:rPr>
        <w:t xml:space="preserve"> voor Zorgprofessionals</w:t>
      </w:r>
    </w:p>
    <w:p w14:paraId="59A762ED" w14:textId="479BFACB" w:rsidR="00B83F4D" w:rsidRPr="00A46E7A" w:rsidRDefault="00B83F4D">
      <w:pPr>
        <w:rPr>
          <w:b/>
          <w:bCs/>
        </w:rPr>
      </w:pPr>
      <w:r w:rsidRPr="00A46E7A">
        <w:rPr>
          <w:b/>
          <w:bCs/>
        </w:rPr>
        <w:t>Datum: 25 maart</w:t>
      </w:r>
    </w:p>
    <w:p w14:paraId="68699A06" w14:textId="2D160949" w:rsidR="00B83F4D" w:rsidRPr="00A46E7A" w:rsidRDefault="00B83F4D">
      <w:pPr>
        <w:rPr>
          <w:b/>
          <w:bCs/>
        </w:rPr>
      </w:pPr>
      <w:r w:rsidRPr="00A46E7A">
        <w:rPr>
          <w:b/>
          <w:bCs/>
        </w:rPr>
        <w:t xml:space="preserve">Tijd: </w:t>
      </w:r>
      <w:r w:rsidR="008E6D59">
        <w:rPr>
          <w:b/>
          <w:bCs/>
        </w:rPr>
        <w:t>19</w:t>
      </w:r>
      <w:r w:rsidRPr="00A46E7A">
        <w:rPr>
          <w:b/>
          <w:bCs/>
        </w:rPr>
        <w:t>.</w:t>
      </w:r>
      <w:r w:rsidR="008E6D59">
        <w:rPr>
          <w:b/>
          <w:bCs/>
        </w:rPr>
        <w:t>3</w:t>
      </w:r>
      <w:r w:rsidRPr="00A46E7A">
        <w:rPr>
          <w:b/>
          <w:bCs/>
        </w:rPr>
        <w:t>0-2</w:t>
      </w:r>
      <w:r w:rsidR="008E6D59">
        <w:rPr>
          <w:b/>
          <w:bCs/>
        </w:rPr>
        <w:t>1.50</w:t>
      </w:r>
    </w:p>
    <w:p w14:paraId="7E15B85B" w14:textId="1A9F72E9" w:rsidR="00B83F4D" w:rsidRPr="00A46E7A" w:rsidRDefault="00B83F4D">
      <w:pPr>
        <w:rPr>
          <w:b/>
          <w:bCs/>
        </w:rPr>
      </w:pPr>
      <w:r w:rsidRPr="00A46E7A">
        <w:rPr>
          <w:b/>
          <w:bCs/>
        </w:rPr>
        <w:t>Locatie: via ZOOM</w:t>
      </w:r>
    </w:p>
    <w:p w14:paraId="720809B1" w14:textId="1B975665" w:rsidR="00B83F4D" w:rsidRDefault="00B83F4D">
      <w:r w:rsidRPr="00A46E7A">
        <w:rPr>
          <w:b/>
          <w:bCs/>
        </w:rPr>
        <w:t>Sprekers:</w:t>
      </w:r>
      <w:r>
        <w:t xml:space="preserve"> </w:t>
      </w:r>
      <w:r>
        <w:tab/>
        <w:t>Dorenda van Dijken, gynaecoloog OLVG West</w:t>
      </w:r>
    </w:p>
    <w:p w14:paraId="5EF669C6" w14:textId="2421A496" w:rsidR="00B83F4D" w:rsidRDefault="00B83F4D">
      <w:r>
        <w:tab/>
      </w:r>
      <w:r>
        <w:tab/>
        <w:t xml:space="preserve">Janneke Wittekoek, cardioloog </w:t>
      </w:r>
      <w:proofErr w:type="spellStart"/>
      <w:r>
        <w:t>HeartLife</w:t>
      </w:r>
      <w:proofErr w:type="spellEnd"/>
      <w:r>
        <w:t xml:space="preserve"> Klinieken</w:t>
      </w:r>
    </w:p>
    <w:p w14:paraId="39B3CD95" w14:textId="1F2B9AA0" w:rsidR="00B83F4D" w:rsidRPr="00A46E7A" w:rsidRDefault="00B83F4D">
      <w:pPr>
        <w:rPr>
          <w:b/>
          <w:bCs/>
        </w:rPr>
      </w:pPr>
      <w:r w:rsidRPr="00A46E7A">
        <w:rPr>
          <w:b/>
          <w:bCs/>
        </w:rPr>
        <w:t>Moderator</w:t>
      </w:r>
      <w:r w:rsidR="00A37E31" w:rsidRPr="00A46E7A">
        <w:rPr>
          <w:b/>
          <w:bCs/>
        </w:rPr>
        <w:tab/>
      </w:r>
      <w:r w:rsidR="00E06E5D" w:rsidRPr="00E06E5D">
        <w:t xml:space="preserve">Inge </w:t>
      </w:r>
      <w:proofErr w:type="spellStart"/>
      <w:r w:rsidR="00E06E5D" w:rsidRPr="00E06E5D">
        <w:t>Diepman</w:t>
      </w:r>
      <w:proofErr w:type="spellEnd"/>
      <w:r w:rsidR="00E06E5D" w:rsidRPr="00E06E5D">
        <w:t>,</w:t>
      </w:r>
      <w:r w:rsidR="00E06E5D">
        <w:rPr>
          <w:b/>
          <w:bCs/>
        </w:rPr>
        <w:t xml:space="preserve"> </w:t>
      </w:r>
      <w:r w:rsidR="00E06E5D" w:rsidRPr="00E06E5D">
        <w:t>ervaren presentator en gespreksleider</w:t>
      </w:r>
    </w:p>
    <w:p w14:paraId="4C706F2F" w14:textId="10662A6E" w:rsidR="00B83F4D" w:rsidRDefault="00B83F4D"/>
    <w:p w14:paraId="3A7674F5" w14:textId="5E71375A" w:rsidR="00B83F4D" w:rsidRDefault="008E6D59">
      <w:r>
        <w:rPr>
          <w:b/>
          <w:bCs/>
        </w:rPr>
        <w:t>19.30</w:t>
      </w:r>
      <w:r w:rsidR="00B83F4D" w:rsidRPr="00A46E7A">
        <w:rPr>
          <w:b/>
          <w:bCs/>
        </w:rPr>
        <w:t xml:space="preserve"> </w:t>
      </w:r>
      <w:r w:rsidR="00B83F4D" w:rsidRPr="00A46E7A">
        <w:rPr>
          <w:b/>
          <w:bCs/>
        </w:rPr>
        <w:tab/>
      </w:r>
      <w:r w:rsidR="00B83F4D">
        <w:tab/>
        <w:t>Inleiding</w:t>
      </w:r>
    </w:p>
    <w:p w14:paraId="1FB824FC" w14:textId="1F13BA70" w:rsidR="00B83F4D" w:rsidRDefault="008E6D59">
      <w:r>
        <w:rPr>
          <w:b/>
          <w:bCs/>
        </w:rPr>
        <w:t>19.3</w:t>
      </w:r>
      <w:r w:rsidR="00B83F4D" w:rsidRPr="00A46E7A">
        <w:rPr>
          <w:b/>
          <w:bCs/>
        </w:rPr>
        <w:t>5</w:t>
      </w:r>
      <w:r w:rsidR="00B83F4D" w:rsidRPr="00A46E7A">
        <w:rPr>
          <w:b/>
          <w:bCs/>
        </w:rPr>
        <w:tab/>
      </w:r>
      <w:r w:rsidR="00B83F4D">
        <w:tab/>
        <w:t>De complexiteit van de overgang</w:t>
      </w:r>
    </w:p>
    <w:p w14:paraId="2EED53B9" w14:textId="220EA60E" w:rsidR="00CC03CE" w:rsidRDefault="008E6D59">
      <w:r>
        <w:rPr>
          <w:b/>
          <w:bCs/>
        </w:rPr>
        <w:t>19.55</w:t>
      </w:r>
      <w:r w:rsidR="00B83F4D">
        <w:tab/>
      </w:r>
      <w:r w:rsidR="00B83F4D">
        <w:tab/>
        <w:t>Risico/batenprofiel van hormoontherapie</w:t>
      </w:r>
    </w:p>
    <w:p w14:paraId="5205BAA7" w14:textId="0C6B1A5F" w:rsidR="00A37E31" w:rsidRDefault="00A37E31">
      <w:r w:rsidRPr="00A46E7A">
        <w:rPr>
          <w:b/>
          <w:bCs/>
        </w:rPr>
        <w:t>20.</w:t>
      </w:r>
      <w:r w:rsidR="008E6D59">
        <w:rPr>
          <w:b/>
          <w:bCs/>
        </w:rPr>
        <w:t>0</w:t>
      </w:r>
      <w:r w:rsidRPr="00A46E7A">
        <w:rPr>
          <w:b/>
          <w:bCs/>
        </w:rPr>
        <w:t>5</w:t>
      </w:r>
      <w:r w:rsidRPr="00A46E7A">
        <w:rPr>
          <w:b/>
          <w:bCs/>
        </w:rPr>
        <w:tab/>
      </w:r>
      <w:r>
        <w:tab/>
      </w:r>
      <w:proofErr w:type="spellStart"/>
      <w:r>
        <w:t>Position</w:t>
      </w:r>
      <w:proofErr w:type="spellEnd"/>
      <w:r>
        <w:t xml:space="preserve"> Paper </w:t>
      </w:r>
      <w:proofErr w:type="spellStart"/>
      <w:r>
        <w:t>dd</w:t>
      </w:r>
      <w:proofErr w:type="spellEnd"/>
      <w:r>
        <w:t xml:space="preserve"> 25-1-2021:</w:t>
      </w:r>
    </w:p>
    <w:p w14:paraId="7611E26C" w14:textId="1E4A0841" w:rsidR="00A37E31" w:rsidRPr="00A37E31" w:rsidRDefault="00A37E31" w:rsidP="00A37E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ab/>
      </w:r>
      <w:r>
        <w:tab/>
      </w:r>
      <w:proofErr w:type="spellStart"/>
      <w:r w:rsidRPr="00A37E31">
        <w:rPr>
          <w:rFonts w:cstheme="minorHAnsi"/>
        </w:rPr>
        <w:t>Cardiovascular</w:t>
      </w:r>
      <w:proofErr w:type="spellEnd"/>
      <w:r w:rsidRPr="00A37E31">
        <w:rPr>
          <w:rFonts w:cstheme="minorHAnsi"/>
        </w:rPr>
        <w:t xml:space="preserve"> health </w:t>
      </w:r>
      <w:proofErr w:type="spellStart"/>
      <w:r w:rsidRPr="00A37E31">
        <w:rPr>
          <w:rFonts w:cstheme="minorHAnsi"/>
        </w:rPr>
        <w:t>aftermenopause</w:t>
      </w:r>
      <w:proofErr w:type="spellEnd"/>
      <w:r>
        <w:rPr>
          <w:rFonts w:cstheme="minorHAnsi"/>
        </w:rPr>
        <w:t xml:space="preserve"> </w:t>
      </w:r>
      <w:proofErr w:type="spellStart"/>
      <w:r w:rsidRPr="00A37E31">
        <w:rPr>
          <w:rFonts w:cstheme="minorHAnsi"/>
        </w:rPr>
        <w:t>transition</w:t>
      </w:r>
      <w:proofErr w:type="spellEnd"/>
      <w:r w:rsidRPr="00A37E31">
        <w:rPr>
          <w:rFonts w:cstheme="minorHAnsi"/>
        </w:rPr>
        <w:t xml:space="preserve">, </w:t>
      </w:r>
      <w:proofErr w:type="spellStart"/>
      <w:r w:rsidRPr="00A37E31">
        <w:rPr>
          <w:rFonts w:cstheme="minorHAnsi"/>
        </w:rPr>
        <w:t>pregnancy</w:t>
      </w:r>
      <w:proofErr w:type="spellEnd"/>
      <w:r w:rsidRPr="00A37E31">
        <w:rPr>
          <w:rFonts w:cstheme="minorHAnsi"/>
        </w:rPr>
        <w:t xml:space="preserve"> disorders, and </w:t>
      </w:r>
      <w:proofErr w:type="spellStart"/>
      <w:r w:rsidRPr="00A37E31">
        <w:rPr>
          <w:rFonts w:cstheme="minorHAnsi"/>
        </w:rPr>
        <w:t>other</w:t>
      </w:r>
      <w:proofErr w:type="spellEnd"/>
    </w:p>
    <w:p w14:paraId="2FA1F048" w14:textId="77777777" w:rsidR="00A37E31" w:rsidRDefault="00A37E31" w:rsidP="00A37E31">
      <w:pPr>
        <w:ind w:left="1416"/>
        <w:rPr>
          <w:rFonts w:cstheme="minorHAnsi"/>
        </w:rPr>
      </w:pPr>
      <w:proofErr w:type="spellStart"/>
      <w:r w:rsidRPr="00A37E31">
        <w:rPr>
          <w:rFonts w:cstheme="minorHAnsi"/>
        </w:rPr>
        <w:t>gynaecologic</w:t>
      </w:r>
      <w:proofErr w:type="spellEnd"/>
      <w:r w:rsidRPr="00A37E31">
        <w:rPr>
          <w:rFonts w:cstheme="minorHAnsi"/>
        </w:rPr>
        <w:t xml:space="preserve"> </w:t>
      </w:r>
      <w:proofErr w:type="spellStart"/>
      <w:r w:rsidRPr="00A37E31">
        <w:rPr>
          <w:rFonts w:cstheme="minorHAnsi"/>
        </w:rPr>
        <w:t>conditions</w:t>
      </w:r>
      <w:proofErr w:type="spellEnd"/>
      <w:r w:rsidRPr="00A37E31">
        <w:rPr>
          <w:rFonts w:cstheme="minorHAnsi"/>
        </w:rPr>
        <w:t>: a consensus document</w:t>
      </w:r>
      <w:r>
        <w:rPr>
          <w:rFonts w:cstheme="minorHAnsi"/>
        </w:rPr>
        <w:t xml:space="preserve"> </w:t>
      </w:r>
      <w:proofErr w:type="spellStart"/>
      <w:r w:rsidRPr="00A37E31">
        <w:rPr>
          <w:rFonts w:cstheme="minorHAnsi"/>
        </w:rPr>
        <w:t>from</w:t>
      </w:r>
      <w:proofErr w:type="spellEnd"/>
      <w:r w:rsidRPr="00A37E31">
        <w:rPr>
          <w:rFonts w:cstheme="minorHAnsi"/>
        </w:rPr>
        <w:t xml:space="preserve"> European </w:t>
      </w:r>
      <w:proofErr w:type="spellStart"/>
      <w:r w:rsidRPr="00A37E31">
        <w:rPr>
          <w:rFonts w:cstheme="minorHAnsi"/>
        </w:rPr>
        <w:t>cardiologists</w:t>
      </w:r>
      <w:proofErr w:type="spellEnd"/>
      <w:r w:rsidRPr="00A37E31">
        <w:rPr>
          <w:rFonts w:cstheme="minorHAnsi"/>
        </w:rPr>
        <w:t>,</w:t>
      </w:r>
      <w:r>
        <w:rPr>
          <w:rFonts w:cstheme="minorHAnsi"/>
        </w:rPr>
        <w:t xml:space="preserve"> </w:t>
      </w:r>
      <w:proofErr w:type="spellStart"/>
      <w:r w:rsidRPr="00A37E31">
        <w:rPr>
          <w:rFonts w:cstheme="minorHAnsi"/>
        </w:rPr>
        <w:t>gynaecologists</w:t>
      </w:r>
      <w:proofErr w:type="spellEnd"/>
      <w:r w:rsidRPr="00A37E31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A37E31">
        <w:rPr>
          <w:rFonts w:cstheme="minorHAnsi"/>
        </w:rPr>
        <w:t xml:space="preserve">and </w:t>
      </w:r>
      <w:proofErr w:type="spellStart"/>
      <w:r w:rsidRPr="00A37E31">
        <w:rPr>
          <w:rFonts w:cstheme="minorHAnsi"/>
        </w:rPr>
        <w:t>endocrinologists</w:t>
      </w:r>
      <w:proofErr w:type="spellEnd"/>
    </w:p>
    <w:p w14:paraId="1E05D2E0" w14:textId="6F65CE22" w:rsidR="00A37E31" w:rsidRDefault="00A37E31" w:rsidP="00A37E31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cstheme="minorHAnsi"/>
        </w:rPr>
        <w:t xml:space="preserve">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  <w:lang w:eastAsia="nl-NL"/>
          </w:rPr>
          <w:t>https://academic.oup.com/eurheartj/advance-article/doi/10.1093/eurheartj/ehaa1044/6120040</w:t>
        </w:r>
      </w:hyperlink>
    </w:p>
    <w:p w14:paraId="0477DCD7" w14:textId="1DF125E5" w:rsidR="00CC03CE" w:rsidRDefault="00CC03CE">
      <w:r w:rsidRPr="00A46E7A">
        <w:rPr>
          <w:b/>
          <w:bCs/>
        </w:rPr>
        <w:t>2</w:t>
      </w:r>
      <w:r w:rsidR="008E6D59">
        <w:rPr>
          <w:b/>
          <w:bCs/>
        </w:rPr>
        <w:t>0</w:t>
      </w:r>
      <w:r w:rsidRPr="00A46E7A">
        <w:rPr>
          <w:b/>
          <w:bCs/>
        </w:rPr>
        <w:t>.</w:t>
      </w:r>
      <w:r w:rsidR="008E6D59">
        <w:rPr>
          <w:b/>
          <w:bCs/>
        </w:rPr>
        <w:t>3</w:t>
      </w:r>
      <w:r w:rsidRPr="00A46E7A">
        <w:rPr>
          <w:b/>
          <w:bCs/>
        </w:rPr>
        <w:t>0</w:t>
      </w:r>
      <w:r>
        <w:tab/>
      </w:r>
      <w:r>
        <w:tab/>
        <w:t>Relatie overgangsklachten en hart -en vaatziekten</w:t>
      </w:r>
    </w:p>
    <w:p w14:paraId="393C2303" w14:textId="1D937A9D" w:rsidR="00CC03CE" w:rsidRDefault="00CC03CE">
      <w:r w:rsidRPr="00A46E7A">
        <w:rPr>
          <w:b/>
          <w:bCs/>
        </w:rPr>
        <w:t>21.</w:t>
      </w:r>
      <w:r w:rsidR="008E6D59">
        <w:rPr>
          <w:b/>
          <w:bCs/>
        </w:rPr>
        <w:t>0</w:t>
      </w:r>
      <w:r w:rsidRPr="00A46E7A">
        <w:rPr>
          <w:b/>
          <w:bCs/>
        </w:rPr>
        <w:t>0</w:t>
      </w:r>
      <w:r>
        <w:tab/>
      </w:r>
      <w:r>
        <w:tab/>
        <w:t xml:space="preserve">Belang cardiovasculair </w:t>
      </w:r>
      <w:proofErr w:type="spellStart"/>
      <w:r>
        <w:t>risicomanagment</w:t>
      </w:r>
      <w:proofErr w:type="spellEnd"/>
      <w:r>
        <w:t xml:space="preserve"> in de overgang</w:t>
      </w:r>
    </w:p>
    <w:p w14:paraId="55B54583" w14:textId="2A1A6380" w:rsidR="00CC03CE" w:rsidRDefault="00CC03CE">
      <w:r w:rsidRPr="00A46E7A">
        <w:rPr>
          <w:b/>
          <w:bCs/>
        </w:rPr>
        <w:t>21.</w:t>
      </w:r>
      <w:r w:rsidR="008E6D59">
        <w:rPr>
          <w:b/>
          <w:bCs/>
        </w:rPr>
        <w:t>1</w:t>
      </w:r>
      <w:r w:rsidRPr="00A46E7A">
        <w:rPr>
          <w:b/>
          <w:bCs/>
        </w:rPr>
        <w:t>5</w:t>
      </w:r>
      <w:r>
        <w:tab/>
      </w:r>
      <w:r>
        <w:tab/>
      </w:r>
      <w:r w:rsidR="005B4F42">
        <w:t>Overweging</w:t>
      </w:r>
      <w:r>
        <w:t xml:space="preserve"> hormoontherapie voor het hart? </w:t>
      </w:r>
    </w:p>
    <w:p w14:paraId="107A399A" w14:textId="0D9B6CC2" w:rsidR="00A37E31" w:rsidRDefault="00A37E31">
      <w:r w:rsidRPr="00A46E7A">
        <w:rPr>
          <w:b/>
          <w:bCs/>
        </w:rPr>
        <w:t>2</w:t>
      </w:r>
      <w:r w:rsidR="008E6D59">
        <w:rPr>
          <w:b/>
          <w:bCs/>
        </w:rPr>
        <w:t>1</w:t>
      </w:r>
      <w:r w:rsidRPr="00A46E7A">
        <w:rPr>
          <w:b/>
          <w:bCs/>
        </w:rPr>
        <w:t>.</w:t>
      </w:r>
      <w:r w:rsidR="008E6D59">
        <w:rPr>
          <w:b/>
          <w:bCs/>
        </w:rPr>
        <w:t>40</w:t>
      </w:r>
      <w:r>
        <w:t xml:space="preserve"> </w:t>
      </w:r>
      <w:r>
        <w:tab/>
      </w:r>
      <w:r>
        <w:tab/>
      </w:r>
      <w:r w:rsidR="00A46E7A">
        <w:t>Q&amp;A</w:t>
      </w:r>
    </w:p>
    <w:p w14:paraId="0F2346D7" w14:textId="61D456D7" w:rsidR="00A37E31" w:rsidRDefault="00A37E31">
      <w:r w:rsidRPr="00A46E7A">
        <w:rPr>
          <w:b/>
          <w:bCs/>
        </w:rPr>
        <w:t>2</w:t>
      </w:r>
      <w:r w:rsidR="008E6D59">
        <w:rPr>
          <w:b/>
          <w:bCs/>
        </w:rPr>
        <w:t>1</w:t>
      </w:r>
      <w:r w:rsidRPr="00A46E7A">
        <w:rPr>
          <w:b/>
          <w:bCs/>
        </w:rPr>
        <w:t>.</w:t>
      </w:r>
      <w:r w:rsidR="008E6D59">
        <w:rPr>
          <w:b/>
          <w:bCs/>
        </w:rPr>
        <w:t>5</w:t>
      </w:r>
      <w:r w:rsidR="00A46E7A" w:rsidRPr="00A46E7A">
        <w:rPr>
          <w:b/>
          <w:bCs/>
        </w:rPr>
        <w:t>0</w:t>
      </w:r>
      <w:r>
        <w:tab/>
      </w:r>
      <w:r>
        <w:tab/>
        <w:t>Einde</w:t>
      </w:r>
    </w:p>
    <w:p w14:paraId="77211C7A" w14:textId="4C4E7DF7" w:rsidR="00AC2996" w:rsidRDefault="00AC2996"/>
    <w:p w14:paraId="3ABD0EBF" w14:textId="0C1F2CAF" w:rsidR="00AC2996" w:rsidRDefault="00AC2996" w:rsidP="00AC2996">
      <w:pPr>
        <w:ind w:left="1416" w:hanging="1416"/>
      </w:pPr>
      <w:r w:rsidRPr="004F6749">
        <w:rPr>
          <w:b/>
          <w:bCs/>
        </w:rPr>
        <w:t xml:space="preserve">Doelgroep: </w:t>
      </w:r>
      <w:r>
        <w:rPr>
          <w:b/>
          <w:bCs/>
        </w:rPr>
        <w:tab/>
      </w:r>
      <w:r>
        <w:t xml:space="preserve">Gynaecologen, huisartsen, bedrijfsartsen, apothekers, </w:t>
      </w:r>
      <w:r>
        <w:t>cardiologen, menopauzeverpleegkundigen</w:t>
      </w:r>
    </w:p>
    <w:p w14:paraId="45BE5BD0" w14:textId="4997F073" w:rsidR="00AC2996" w:rsidRDefault="00AC2996" w:rsidP="00AC2996">
      <w:pPr>
        <w:ind w:left="1416" w:hanging="1416"/>
      </w:pPr>
      <w:r>
        <w:rPr>
          <w:b/>
          <w:bCs/>
        </w:rPr>
        <w:t>Deelname</w:t>
      </w:r>
      <w:r w:rsidRPr="004F6749">
        <w:rPr>
          <w:b/>
          <w:bCs/>
        </w:rPr>
        <w:t>:</w:t>
      </w:r>
      <w:r>
        <w:rPr>
          <w:b/>
          <w:bCs/>
        </w:rPr>
        <w:tab/>
      </w:r>
      <w:r>
        <w:t>G</w:t>
      </w:r>
      <w:r>
        <w:rPr>
          <w:lang/>
        </w:rPr>
        <w:t>ratis</w:t>
      </w:r>
      <w:r>
        <w:t>,</w:t>
      </w:r>
      <w:r>
        <w:rPr>
          <w:lang/>
        </w:rPr>
        <w:t xml:space="preserve"> </w:t>
      </w:r>
      <w:r>
        <w:t xml:space="preserve">aanmelden </w:t>
      </w:r>
      <w:r>
        <w:t xml:space="preserve">via de </w:t>
      </w:r>
      <w:r>
        <w:t xml:space="preserve">Dutch Menopause Society (DMS): </w:t>
      </w:r>
      <w:hyperlink r:id="rId5" w:history="1">
        <w:r w:rsidRPr="00CA2DA2">
          <w:rPr>
            <w:rStyle w:val="Hyperlink"/>
          </w:rPr>
          <w:t>info@demenopauzespecialist.nl</w:t>
        </w:r>
      </w:hyperlink>
      <w:r>
        <w:t xml:space="preserve"> ovv van uw naam en BIG registratienummer</w:t>
      </w:r>
    </w:p>
    <w:p w14:paraId="31A5314E" w14:textId="77777777" w:rsidR="00AC2996" w:rsidRDefault="00AC2996" w:rsidP="00AC2996">
      <w:r w:rsidRPr="004F6749">
        <w:rPr>
          <w:b/>
          <w:bCs/>
        </w:rPr>
        <w:t>Accreditati</w:t>
      </w:r>
      <w:r w:rsidRPr="004F6749">
        <w:t>e:</w:t>
      </w:r>
      <w:r>
        <w:tab/>
        <w:t>Accreditatie is aangevraagd bij de NVOG (2 punten)</w:t>
      </w:r>
    </w:p>
    <w:p w14:paraId="7A433A21" w14:textId="77777777" w:rsidR="00AC2996" w:rsidRDefault="00AC2996"/>
    <w:p w14:paraId="78F09EE7" w14:textId="77777777" w:rsidR="00CC03CE" w:rsidRDefault="00CC03CE"/>
    <w:p w14:paraId="40E1A5AC" w14:textId="2B9D7C7F" w:rsidR="00B83F4D" w:rsidRDefault="00B83F4D"/>
    <w:p w14:paraId="53BDD2C7" w14:textId="344BF070" w:rsidR="00B83F4D" w:rsidRDefault="00B83F4D"/>
    <w:p w14:paraId="6053D1DA" w14:textId="0AA677E2" w:rsidR="00B83F4D" w:rsidRDefault="00B83F4D"/>
    <w:p w14:paraId="2F51CADB" w14:textId="6FDFFE69" w:rsidR="00B83F4D" w:rsidRDefault="00B83F4D"/>
    <w:p w14:paraId="7F2FED97" w14:textId="6CBAA5F9" w:rsidR="00B83F4D" w:rsidRDefault="00B83F4D"/>
    <w:p w14:paraId="4F7E45DB" w14:textId="3A4ABAE6" w:rsidR="00B83F4D" w:rsidRDefault="00B83F4D"/>
    <w:p w14:paraId="5FF0E950" w14:textId="38338126" w:rsidR="00B83F4D" w:rsidRDefault="00B83F4D"/>
    <w:p w14:paraId="2AEE558A" w14:textId="14545498" w:rsidR="00B83F4D" w:rsidRDefault="00B83F4D"/>
    <w:p w14:paraId="023E0D4F" w14:textId="21914B1F" w:rsidR="00B83F4D" w:rsidRDefault="00B83F4D"/>
    <w:p w14:paraId="5DFB9950" w14:textId="1835739F" w:rsidR="00B83F4D" w:rsidRDefault="00B83F4D"/>
    <w:p w14:paraId="55A16145" w14:textId="2B1D6AFC" w:rsidR="00B83F4D" w:rsidRDefault="00B83F4D"/>
    <w:p w14:paraId="229E1400" w14:textId="2571FE4C" w:rsidR="00B83F4D" w:rsidRDefault="00B83F4D"/>
    <w:p w14:paraId="2135693A" w14:textId="191291B7" w:rsidR="00B83F4D" w:rsidRDefault="00B83F4D"/>
    <w:p w14:paraId="786CE36E" w14:textId="348A52A1" w:rsidR="00B83F4D" w:rsidRDefault="00B83F4D">
      <w:r w:rsidRPr="00B83F4D">
        <w:rPr>
          <w:noProof/>
        </w:rPr>
        <w:drawing>
          <wp:inline distT="0" distB="0" distL="0" distR="0" wp14:anchorId="7286CCC1" wp14:editId="7CB7DC46">
            <wp:extent cx="1394460" cy="5562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FA223" w14:textId="77777777" w:rsidR="00B83F4D" w:rsidRDefault="00B83F4D" w:rsidP="00B83F4D">
      <w:pPr>
        <w:pStyle w:val="Default"/>
      </w:pPr>
    </w:p>
    <w:p w14:paraId="492BBD34" w14:textId="489BC849" w:rsidR="00B83F4D" w:rsidRDefault="00B83F4D" w:rsidP="00B83F4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Accreditatie bij de NVOG is aangevraagd. Deelname is gratis. </w:t>
      </w:r>
    </w:p>
    <w:p w14:paraId="24E17196" w14:textId="2E065F57" w:rsidR="00B83F4D" w:rsidRDefault="00B83F4D" w:rsidP="00B83F4D">
      <w:r>
        <w:rPr>
          <w:sz w:val="20"/>
          <w:szCs w:val="20"/>
        </w:rPr>
        <w:t>Aanmelding via: info@demenopauzespecialist.nl o.v.v. uw naam en BIG-nummer.</w:t>
      </w:r>
    </w:p>
    <w:sectPr w:rsidR="00B83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4D"/>
    <w:rsid w:val="0052708B"/>
    <w:rsid w:val="005B4F42"/>
    <w:rsid w:val="008E6D59"/>
    <w:rsid w:val="00A37E31"/>
    <w:rsid w:val="00A46E7A"/>
    <w:rsid w:val="00AC2996"/>
    <w:rsid w:val="00B83F4D"/>
    <w:rsid w:val="00CC03CE"/>
    <w:rsid w:val="00E06E5D"/>
    <w:rsid w:val="00F3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34C4"/>
  <w15:chartTrackingRefBased/>
  <w15:docId w15:val="{6146FEA1-03F9-4765-807D-28C107FB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B83F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B83F4D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Standaardalinea-lettertype"/>
    <w:uiPriority w:val="99"/>
    <w:unhideWhenUsed/>
    <w:rsid w:val="00A37E3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2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info@demenopauzespecialist.nl" TargetMode="External"/><Relationship Id="rId4" Type="http://schemas.openxmlformats.org/officeDocument/2006/relationships/hyperlink" Target="https://academic.oup.com/eurheartj/advance-article/doi/10.1093/eurheartj/ehaa1044/612004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Dorenda van Dijken</dc:creator>
  <cp:keywords/>
  <dc:description/>
  <cp:lastModifiedBy>Dorenda van Dijken</cp:lastModifiedBy>
  <cp:revision>2</cp:revision>
  <dcterms:created xsi:type="dcterms:W3CDTF">2021-01-29T14:23:00Z</dcterms:created>
  <dcterms:modified xsi:type="dcterms:W3CDTF">2021-01-29T14:23:00Z</dcterms:modified>
</cp:coreProperties>
</file>